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99" w:rsidRDefault="00DA6799" w:rsidP="00DA6799">
      <w:pPr>
        <w:tabs>
          <w:tab w:val="center" w:pos="4680"/>
        </w:tabs>
        <w:ind w:right="-180"/>
        <w:jc w:val="center"/>
        <w:rPr>
          <w:rFonts w:asciiTheme="minorHAnsi" w:hAnsiTheme="minorHAnsi" w:cstheme="minorHAnsi"/>
          <w:b/>
          <w:szCs w:val="24"/>
        </w:rPr>
      </w:pPr>
      <w:bookmarkStart w:id="0" w:name="_GoBack"/>
      <w:bookmarkEnd w:id="0"/>
    </w:p>
    <w:p w:rsidR="0094694F" w:rsidRPr="00DA6799" w:rsidRDefault="0094694F" w:rsidP="00DA6799">
      <w:pPr>
        <w:tabs>
          <w:tab w:val="center" w:pos="4680"/>
        </w:tabs>
        <w:ind w:right="-180"/>
        <w:jc w:val="center"/>
        <w:rPr>
          <w:rFonts w:asciiTheme="minorHAnsi" w:hAnsiTheme="minorHAnsi" w:cstheme="minorHAnsi"/>
          <w:b/>
          <w:szCs w:val="24"/>
        </w:rPr>
      </w:pPr>
      <w:r w:rsidRPr="00DA6799">
        <w:rPr>
          <w:rFonts w:asciiTheme="minorHAnsi" w:hAnsiTheme="minorHAnsi" w:cstheme="minorHAnsi"/>
          <w:b/>
          <w:szCs w:val="24"/>
        </w:rPr>
        <w:t>NOTICE FOR IMMEDIATE RELEASE</w:t>
      </w:r>
    </w:p>
    <w:p w:rsidR="00837EA5" w:rsidRPr="001C2250" w:rsidRDefault="00837EA5" w:rsidP="00DA6799">
      <w:pPr>
        <w:pStyle w:val="Default"/>
        <w:jc w:val="center"/>
        <w:rPr>
          <w:bCs/>
        </w:rPr>
      </w:pPr>
    </w:p>
    <w:p w:rsidR="001C2250" w:rsidRDefault="001C2250" w:rsidP="001C2250">
      <w:pPr>
        <w:pStyle w:val="Default"/>
        <w:rPr>
          <w:b/>
          <w:bCs/>
          <w:sz w:val="22"/>
          <w:szCs w:val="22"/>
        </w:rPr>
      </w:pPr>
    </w:p>
    <w:p w:rsidR="001C2250" w:rsidRPr="001C2250" w:rsidRDefault="001C2250" w:rsidP="001C2250">
      <w:pPr>
        <w:pStyle w:val="BodyText3"/>
        <w:tabs>
          <w:tab w:val="left" w:pos="-849"/>
          <w:tab w:val="left" w:pos="-129"/>
          <w:tab w:val="left" w:pos="0"/>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pacing w:line="288" w:lineRule="exact"/>
        <w:rPr>
          <w:rFonts w:ascii="Times New Roman" w:hAnsi="Times New Roman"/>
          <w:sz w:val="24"/>
          <w:szCs w:val="24"/>
        </w:rPr>
      </w:pPr>
      <w:r w:rsidRPr="001C2250">
        <w:rPr>
          <w:rFonts w:ascii="Times New Roman" w:hAnsi="Times New Roman"/>
          <w:bCs/>
          <w:sz w:val="24"/>
          <w:szCs w:val="24"/>
        </w:rPr>
        <w:t>During the week of March 1, 2023 the Department of Elementary and Secondary Education’s Office of</w:t>
      </w:r>
      <w:r>
        <w:rPr>
          <w:bCs/>
        </w:rPr>
        <w:t xml:space="preserve"> </w:t>
      </w:r>
      <w:r w:rsidRPr="001C2250">
        <w:rPr>
          <w:rFonts w:ascii="Times New Roman" w:hAnsi="Times New Roman"/>
          <w:bCs/>
          <w:sz w:val="24"/>
          <w:szCs w:val="24"/>
        </w:rPr>
        <w:t xml:space="preserve">Public Monitoring (PSM) </w:t>
      </w:r>
      <w:r w:rsidRPr="001C2250">
        <w:rPr>
          <w:rFonts w:ascii="Times New Roman" w:hAnsi="Times New Roman"/>
          <w:sz w:val="24"/>
          <w:szCs w:val="24"/>
        </w:rPr>
        <w:t xml:space="preserve">will conduct a Tiered Focused Monitoring Review of </w:t>
      </w:r>
      <w:r w:rsidR="002F084C">
        <w:rPr>
          <w:rFonts w:ascii="Times New Roman" w:hAnsi="Times New Roman"/>
          <w:sz w:val="24"/>
          <w:szCs w:val="24"/>
        </w:rPr>
        <w:t>Avon Public Schools</w:t>
      </w:r>
      <w:r w:rsidRPr="001C2250">
        <w:rPr>
          <w:rFonts w:ascii="Times New Roman" w:hAnsi="Times New Roman"/>
          <w:sz w:val="24"/>
          <w:szCs w:val="24"/>
        </w:rPr>
        <w:t xml:space="preserve">. The Office of Public School Monitoring visits each district and charter school every three years to monitor compliance with federal and state special education and civil rights regulations. Areas of review related to special education include student assessments, determination of eligibility, the Individualized Education Program (IEP) Team process, and IEP development and implementation. Areas of review related to civil rights include bullying, student discipline, physical restraint, and equal access to school programs for all students. </w:t>
      </w:r>
    </w:p>
    <w:p w:rsidR="001C2250" w:rsidRDefault="001C2250" w:rsidP="001C2250">
      <w:pPr>
        <w:tabs>
          <w:tab w:val="left" w:pos="-849"/>
          <w:tab w:val="left" w:pos="-129"/>
          <w:tab w:val="left" w:pos="591"/>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pacing w:line="288" w:lineRule="exact"/>
        <w:rPr>
          <w:rFonts w:ascii="Times New Roman" w:hAnsi="Times New Roman"/>
          <w:color w:val="000000"/>
          <w:szCs w:val="24"/>
        </w:rPr>
      </w:pPr>
      <w:r w:rsidRPr="001C2250">
        <w:rPr>
          <w:rFonts w:ascii="Times New Roman" w:hAnsi="Times New Roman"/>
          <w:color w:val="000000"/>
          <w:szCs w:val="24"/>
        </w:rPr>
        <w:t xml:space="preserve">In addition to the onsite visit, parent outreach is an important part of the review process. The review chairperson from the Office of Public School Monitoring will send all parents of students with disabilities an online survey that focuses on key areas of their child’s special education program. Survey results will contribute to the development of a report. During the onsite review, the Office of Public School Monitoring will interview the chairperson(s) of the district’s Special Education Parent Advisory Council (SEPAC). Other onsite activities may include interviews of district staff and administrators, reviews of student records, and onsite observations.  </w:t>
      </w:r>
    </w:p>
    <w:p w:rsidR="00DA6799" w:rsidRDefault="00DA6799" w:rsidP="001C2250">
      <w:pPr>
        <w:tabs>
          <w:tab w:val="left" w:pos="-849"/>
          <w:tab w:val="left" w:pos="-129"/>
          <w:tab w:val="left" w:pos="591"/>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pacing w:line="288" w:lineRule="exact"/>
        <w:rPr>
          <w:rFonts w:ascii="Times New Roman" w:hAnsi="Times New Roman"/>
          <w:color w:val="000000"/>
          <w:szCs w:val="24"/>
        </w:rPr>
      </w:pPr>
    </w:p>
    <w:p w:rsidR="001C2250" w:rsidRDefault="001C2250" w:rsidP="001C2250">
      <w:pPr>
        <w:tabs>
          <w:tab w:val="left" w:pos="-849"/>
          <w:tab w:val="left" w:pos="-129"/>
          <w:tab w:val="left" w:pos="591"/>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pacing w:line="288" w:lineRule="exact"/>
        <w:rPr>
          <w:rFonts w:ascii="Times New Roman" w:hAnsi="Times New Roman"/>
          <w:color w:val="000000"/>
          <w:szCs w:val="24"/>
        </w:rPr>
      </w:pPr>
      <w:r>
        <w:rPr>
          <w:rFonts w:ascii="Times New Roman" w:hAnsi="Times New Roman"/>
          <w:color w:val="000000"/>
          <w:szCs w:val="24"/>
        </w:rPr>
        <w:t xml:space="preserve">Parents and other individuals may call Talia Buonopane Public School Monitoring Chairperson, at (781) 338-3763 to request a telephone interview. If any individual requires an accommodation, such as translation to participate in an interview, the Department will make the necessary arrangements. </w:t>
      </w:r>
    </w:p>
    <w:p w:rsidR="001C2250" w:rsidRDefault="001C2250" w:rsidP="001C2250">
      <w:pPr>
        <w:tabs>
          <w:tab w:val="left" w:pos="-849"/>
          <w:tab w:val="left" w:pos="-129"/>
          <w:tab w:val="left" w:pos="591"/>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pacing w:line="288" w:lineRule="exact"/>
        <w:rPr>
          <w:rFonts w:ascii="Times New Roman" w:hAnsi="Times New Roman"/>
          <w:color w:val="000000"/>
          <w:szCs w:val="24"/>
        </w:rPr>
      </w:pPr>
    </w:p>
    <w:p w:rsidR="001C2250" w:rsidRDefault="001C2250" w:rsidP="001C2250">
      <w:r>
        <w:rPr>
          <w:rFonts w:ascii="Times New Roman" w:hAnsi="Times New Roman"/>
          <w:color w:val="000000"/>
          <w:szCs w:val="24"/>
        </w:rPr>
        <w:t>Within 60 business days after the onsite visit, the review chairperson will provide the Avon Public Schools with a report with information about areas in which the Avon Public Schools meets or exceeds regulatory requirements and areas in which the Avon Public Schools requires assistance to correct or improve practices</w:t>
      </w:r>
      <w:r w:rsidRPr="00143B2B">
        <w:rPr>
          <w:rFonts w:ascii="Times New Roman" w:hAnsi="Times New Roman"/>
          <w:color w:val="000000"/>
          <w:szCs w:val="24"/>
        </w:rPr>
        <w:t>.</w:t>
      </w:r>
      <w:r>
        <w:rPr>
          <w:rFonts w:ascii="Times New Roman" w:hAnsi="Times New Roman"/>
          <w:color w:val="000000"/>
          <w:szCs w:val="24"/>
        </w:rPr>
        <w:t xml:space="preserve"> The public will be able to access the report at</w:t>
      </w:r>
      <w:r>
        <w:rPr>
          <w:rStyle w:val="Hyperlink"/>
          <w:rFonts w:ascii="Times New Roman" w:hAnsi="Times New Roman"/>
          <w:szCs w:val="24"/>
        </w:rPr>
        <w:t xml:space="preserve"> </w:t>
      </w:r>
      <w:r w:rsidRPr="007207F3">
        <w:rPr>
          <w:rStyle w:val="Hyperlink"/>
          <w:rFonts w:ascii="Times New Roman" w:hAnsi="Times New Roman"/>
          <w:szCs w:val="24"/>
        </w:rPr>
        <w:t>http://www.doe.mass.edu/psm/tfm/reports/</w:t>
      </w:r>
      <w:r w:rsidRPr="00574CCE">
        <w:rPr>
          <w:rFonts w:ascii="Times New Roman" w:hAnsi="Times New Roman"/>
          <w:b/>
          <w:color w:val="000000"/>
          <w:szCs w:val="24"/>
        </w:rPr>
        <w:t>.</w:t>
      </w:r>
    </w:p>
    <w:p w:rsidR="001C2250" w:rsidRPr="001C2250" w:rsidRDefault="001C2250" w:rsidP="001C2250">
      <w:pPr>
        <w:tabs>
          <w:tab w:val="left" w:pos="-849"/>
          <w:tab w:val="left" w:pos="-129"/>
          <w:tab w:val="left" w:pos="591"/>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pacing w:line="288" w:lineRule="exact"/>
        <w:rPr>
          <w:rFonts w:ascii="Times New Roman" w:hAnsi="Times New Roman"/>
          <w:color w:val="000000"/>
          <w:szCs w:val="24"/>
        </w:rPr>
      </w:pPr>
    </w:p>
    <w:p w:rsidR="001C2250" w:rsidRPr="001C2250" w:rsidRDefault="001C2250" w:rsidP="001C2250">
      <w:pPr>
        <w:pStyle w:val="Default"/>
        <w:rPr>
          <w:bCs/>
        </w:rPr>
      </w:pPr>
      <w:r>
        <w:rPr>
          <w:bCs/>
        </w:rPr>
        <w:t xml:space="preserve"> </w:t>
      </w:r>
    </w:p>
    <w:p w:rsidR="001C2250" w:rsidRPr="00837EA5" w:rsidRDefault="001C2250" w:rsidP="001C2250">
      <w:pPr>
        <w:pStyle w:val="Default"/>
        <w:rPr>
          <w:b/>
          <w:bCs/>
          <w:sz w:val="22"/>
          <w:szCs w:val="22"/>
        </w:rPr>
      </w:pPr>
    </w:p>
    <w:sectPr w:rsidR="001C2250" w:rsidRPr="00837EA5" w:rsidSect="00EE7BDE">
      <w:headerReference w:type="default" r:id="rId7"/>
      <w:footerReference w:type="default" r:id="rId8"/>
      <w:endnotePr>
        <w:numFmt w:val="decimal"/>
      </w:endnotePr>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35" w:rsidRDefault="00757335">
      <w:r>
        <w:separator/>
      </w:r>
    </w:p>
  </w:endnote>
  <w:endnote w:type="continuationSeparator" w:id="0">
    <w:p w:rsidR="00757335" w:rsidRDefault="0075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7B" w:rsidRPr="00EE7BDE" w:rsidRDefault="00C649C3" w:rsidP="00C649C3">
    <w:pPr>
      <w:pStyle w:val="Footer"/>
      <w:tabs>
        <w:tab w:val="clear" w:pos="4320"/>
      </w:tabs>
      <w:spacing w:before="100" w:beforeAutospacing="1" w:after="100" w:afterAutospacing="1"/>
      <w:ind w:left="-360" w:right="-547"/>
      <w:jc w:val="center"/>
      <w:rPr>
        <w:rFonts w:ascii="Arial" w:hAnsi="Arial" w:cs="Arial"/>
      </w:rPr>
    </w:pPr>
    <w:r w:rsidRPr="001E4772">
      <w:rPr>
        <w:rFonts w:ascii="Arial Narrow" w:hAnsi="Arial Narrow"/>
        <w:sz w:val="18"/>
        <w:szCs w:val="18"/>
      </w:rPr>
      <w:t>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Pr="001E4772">
      <w:rPr>
        <w:rFonts w:ascii="Arial Narrow" w:hAnsi="Arial Narrow"/>
        <w:sz w:val="18"/>
        <w:szCs w:val="18"/>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35" w:rsidRDefault="00757335">
      <w:r>
        <w:separator/>
      </w:r>
    </w:p>
  </w:footnote>
  <w:footnote w:type="continuationSeparator" w:id="0">
    <w:p w:rsidR="00757335" w:rsidRDefault="007573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70" w:rsidRPr="00197F23" w:rsidRDefault="00470370" w:rsidP="00470370">
    <w:pPr>
      <w:tabs>
        <w:tab w:val="center" w:pos="4680"/>
      </w:tabs>
      <w:ind w:right="-180"/>
      <w:rPr>
        <w:rFonts w:asciiTheme="minorHAnsi" w:hAnsiTheme="minorHAnsi" w:cstheme="minorHAnsi"/>
        <w:b/>
        <w:smallCaps/>
        <w:sz w:val="48"/>
      </w:rPr>
    </w:pPr>
    <w:r>
      <w:rPr>
        <w:rFonts w:asciiTheme="minorHAnsi" w:hAnsiTheme="minorHAnsi" w:cstheme="minorHAnsi"/>
        <w:b/>
        <w:smallCaps/>
        <w:sz w:val="48"/>
      </w:rPr>
      <w:tab/>
    </w:r>
    <w:r w:rsidRPr="00197F23">
      <w:rPr>
        <w:rFonts w:asciiTheme="minorHAnsi" w:hAnsiTheme="minorHAnsi" w:cstheme="minorHAnsi"/>
        <w:b/>
        <w:smallCaps/>
        <w:sz w:val="48"/>
      </w:rPr>
      <w:t>AVON PUBLIC SCHOOLS</w:t>
    </w:r>
  </w:p>
  <w:p w:rsidR="00470370" w:rsidRPr="00197F23" w:rsidRDefault="00470370" w:rsidP="00470370">
    <w:pPr>
      <w:spacing w:line="19" w:lineRule="exact"/>
      <w:ind w:right="-180"/>
      <w:rPr>
        <w:rFonts w:asciiTheme="minorHAnsi" w:hAnsiTheme="minorHAnsi" w:cstheme="minorHAnsi"/>
      </w:rPr>
    </w:pPr>
    <w:r>
      <w:rPr>
        <w:rFonts w:asciiTheme="minorHAnsi" w:hAnsiTheme="minorHAnsi" w:cstheme="minorHAnsi"/>
        <w:noProof/>
        <w:snapToGrid/>
      </w:rPr>
      <mc:AlternateContent>
        <mc:Choice Requires="wps">
          <w:drawing>
            <wp:anchor distT="0" distB="0" distL="114300" distR="114300" simplePos="0" relativeHeight="251659264" behindDoc="1" locked="1" layoutInCell="0" allowOverlap="1" wp14:anchorId="08E1D7BD" wp14:editId="5B1E16DF">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BB7CC"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470370" w:rsidRPr="00580964" w:rsidRDefault="00470370" w:rsidP="00470370">
    <w:pPr>
      <w:tabs>
        <w:tab w:val="center" w:pos="4680"/>
      </w:tabs>
      <w:ind w:right="-180"/>
      <w:rPr>
        <w:rFonts w:asciiTheme="minorHAnsi" w:hAnsiTheme="minorHAnsi" w:cstheme="minorHAnsi"/>
        <w:szCs w:val="24"/>
      </w:rPr>
    </w:pPr>
    <w:r w:rsidRPr="00197F23">
      <w:rPr>
        <w:rFonts w:asciiTheme="minorHAnsi" w:hAnsiTheme="minorHAnsi" w:cstheme="minorHAnsi"/>
        <w:szCs w:val="24"/>
      </w:rPr>
      <w:fldChar w:fldCharType="begin"/>
    </w:r>
    <w:r w:rsidRPr="00197F23">
      <w:rPr>
        <w:rFonts w:asciiTheme="minorHAnsi" w:hAnsiTheme="minorHAnsi" w:cstheme="minorHAnsi"/>
        <w:szCs w:val="24"/>
      </w:rPr>
      <w:instrText>ADVANCE \d7</w:instrText>
    </w:r>
    <w:r w:rsidRPr="00197F23">
      <w:rPr>
        <w:rFonts w:asciiTheme="minorHAnsi" w:hAnsiTheme="minorHAnsi" w:cstheme="minorHAnsi"/>
        <w:szCs w:val="24"/>
      </w:rPr>
      <w:fldChar w:fldCharType="end"/>
    </w:r>
    <w:r w:rsidRPr="00197F23">
      <w:rPr>
        <w:rFonts w:asciiTheme="minorHAnsi" w:hAnsiTheme="minorHAnsi" w:cstheme="minorHAnsi"/>
        <w:szCs w:val="24"/>
      </w:rPr>
      <w:tab/>
    </w:r>
    <w:r w:rsidRPr="00580964">
      <w:rPr>
        <w:rFonts w:asciiTheme="minorHAnsi" w:hAnsiTheme="minorHAnsi" w:cstheme="minorHAnsi"/>
        <w:szCs w:val="24"/>
      </w:rPr>
      <w:t xml:space="preserve">Patrick Clark Drive · Avon, MA 02322 </w:t>
    </w:r>
  </w:p>
  <w:p w:rsidR="00470370" w:rsidRPr="00580964" w:rsidRDefault="00470370" w:rsidP="00470370">
    <w:pPr>
      <w:ind w:right="-180"/>
      <w:jc w:val="center"/>
      <w:rPr>
        <w:rFonts w:asciiTheme="minorHAnsi" w:hAnsiTheme="minorHAnsi" w:cstheme="minorHAnsi"/>
        <w:szCs w:val="24"/>
      </w:rPr>
    </w:pPr>
    <w:r>
      <w:rPr>
        <w:rFonts w:asciiTheme="minorHAnsi" w:hAnsiTheme="minorHAnsi" w:cstheme="minorHAnsi"/>
        <w:szCs w:val="24"/>
      </w:rPr>
      <w:t xml:space="preserve">Phone:  </w:t>
    </w:r>
    <w:r w:rsidR="00837EA5" w:rsidRPr="00580964">
      <w:rPr>
        <w:rFonts w:asciiTheme="minorHAnsi" w:hAnsiTheme="minorHAnsi" w:cstheme="minorHAnsi"/>
        <w:szCs w:val="24"/>
      </w:rPr>
      <w:t>508.</w:t>
    </w:r>
    <w:r w:rsidR="00837EA5">
      <w:rPr>
        <w:rFonts w:asciiTheme="minorHAnsi" w:hAnsiTheme="minorHAnsi" w:cstheme="minorHAnsi"/>
        <w:szCs w:val="24"/>
      </w:rPr>
      <w:t>588.0230 · Fax</w:t>
    </w:r>
    <w:r w:rsidRPr="00580964">
      <w:rPr>
        <w:rFonts w:asciiTheme="minorHAnsi" w:hAnsiTheme="minorHAnsi" w:cstheme="minorHAnsi"/>
        <w:szCs w:val="24"/>
      </w:rPr>
      <w:t xml:space="preserve">: 508.559.1081   </w:t>
    </w:r>
    <w:r w:rsidR="00837EA5" w:rsidRPr="00580964">
      <w:rPr>
        <w:rFonts w:asciiTheme="minorHAnsi" w:hAnsiTheme="minorHAnsi" w:cstheme="minorHAnsi"/>
        <w:szCs w:val="24"/>
      </w:rPr>
      <w:t xml:space="preserve">· </w:t>
    </w:r>
    <w:hyperlink r:id="rId1" w:history="1">
      <w:r w:rsidRPr="00580964">
        <w:rPr>
          <w:rStyle w:val="Hyperlink"/>
          <w:rFonts w:asciiTheme="minorHAnsi" w:hAnsiTheme="minorHAnsi" w:cstheme="minorHAnsi"/>
          <w:color w:val="auto"/>
          <w:szCs w:val="24"/>
          <w:u w:val="none"/>
        </w:rPr>
        <w:t>www.avon.k12.ma.us</w:t>
      </w:r>
    </w:hyperlink>
  </w:p>
  <w:p w:rsidR="00470370" w:rsidRPr="00580964" w:rsidRDefault="00470370" w:rsidP="00470370">
    <w:pPr>
      <w:ind w:right="-180"/>
      <w:rPr>
        <w:rFonts w:asciiTheme="minorHAnsi" w:hAnsiTheme="minorHAnsi" w:cstheme="minorHAnsi"/>
        <w:szCs w:val="24"/>
      </w:rPr>
    </w:pP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580964">
      <w:rPr>
        <w:rFonts w:asciiTheme="minorHAnsi" w:hAnsiTheme="minorHAnsi" w:cstheme="minorHAnsi"/>
        <w:b/>
        <w:szCs w:val="24"/>
      </w:rPr>
      <w:t>______________________________________________________________________________</w:t>
    </w:r>
    <w:r w:rsidRPr="00580964">
      <w:rPr>
        <w:rFonts w:asciiTheme="minorHAnsi" w:hAnsiTheme="minorHAnsi" w:cstheme="minorHAnsi"/>
        <w:szCs w:val="24"/>
      </w:rPr>
      <w:t xml:space="preserve"> </w:t>
    </w:r>
  </w:p>
  <w:p w:rsidR="00470370" w:rsidRPr="00580964" w:rsidRDefault="00470370" w:rsidP="00470370">
    <w:pPr>
      <w:tabs>
        <w:tab w:val="left" w:pos="6840"/>
        <w:tab w:val="right" w:pos="9360"/>
      </w:tabs>
      <w:rPr>
        <w:rFonts w:asciiTheme="minorHAnsi" w:hAnsiTheme="minorHAnsi" w:cstheme="minorHAnsi"/>
        <w:i/>
        <w:sz w:val="20"/>
      </w:rPr>
    </w:pPr>
    <w:r w:rsidRPr="00580964">
      <w:rPr>
        <w:rFonts w:asciiTheme="minorHAnsi" w:hAnsiTheme="minorHAnsi" w:cstheme="minorHAnsi"/>
        <w:i/>
        <w:sz w:val="20"/>
      </w:rPr>
      <w:t>Christine M. Godino, Ed.D.</w:t>
    </w:r>
    <w:r>
      <w:rPr>
        <w:rFonts w:asciiTheme="minorHAnsi" w:hAnsiTheme="minorHAnsi" w:cstheme="minorHAnsi"/>
        <w:i/>
        <w:sz w:val="20"/>
      </w:rPr>
      <w:t xml:space="preserve">                  </w:t>
    </w:r>
    <w:r>
      <w:rPr>
        <w:rFonts w:asciiTheme="minorHAnsi" w:hAnsiTheme="minorHAnsi" w:cstheme="minorHAnsi"/>
        <w:i/>
        <w:sz w:val="20"/>
      </w:rPr>
      <w:tab/>
    </w:r>
    <w:r>
      <w:rPr>
        <w:rFonts w:asciiTheme="minorHAnsi" w:hAnsiTheme="minorHAnsi" w:cstheme="minorHAnsi"/>
        <w:i/>
        <w:sz w:val="20"/>
      </w:rPr>
      <w:tab/>
      <w:t xml:space="preserve">Jennifer Meek, C.A.G.S.                  </w:t>
    </w:r>
  </w:p>
  <w:p w:rsidR="00470370" w:rsidRPr="00580964" w:rsidRDefault="00470370" w:rsidP="00470370">
    <w:pPr>
      <w:tabs>
        <w:tab w:val="right" w:pos="9360"/>
      </w:tabs>
      <w:rPr>
        <w:rFonts w:asciiTheme="minorHAnsi" w:hAnsiTheme="minorHAnsi" w:cstheme="minorHAnsi"/>
        <w:szCs w:val="24"/>
      </w:rPr>
    </w:pPr>
    <w:r w:rsidRPr="00580964">
      <w:rPr>
        <w:rFonts w:asciiTheme="minorHAnsi" w:hAnsiTheme="minorHAnsi" w:cstheme="minorHAnsi"/>
        <w:i/>
        <w:sz w:val="20"/>
      </w:rPr>
      <w:t>Superintendent of Schools</w:t>
    </w:r>
    <w:r w:rsidRPr="00580964">
      <w:rPr>
        <w:rFonts w:asciiTheme="minorHAnsi" w:hAnsiTheme="minorHAnsi" w:cstheme="minorHAnsi"/>
        <w:b/>
        <w:i/>
        <w:szCs w:val="24"/>
      </w:rPr>
      <w:tab/>
    </w:r>
    <w:r>
      <w:rPr>
        <w:rFonts w:asciiTheme="minorHAnsi" w:hAnsiTheme="minorHAnsi" w:cstheme="minorHAnsi"/>
        <w:i/>
        <w:sz w:val="20"/>
      </w:rPr>
      <w:t>Director of Pupil Services</w:t>
    </w:r>
    <w:r w:rsidRPr="00580964">
      <w:rPr>
        <w:rFonts w:asciiTheme="minorHAnsi" w:hAnsiTheme="minorHAnsi" w:cstheme="minorHAnsi"/>
        <w:b/>
        <w:i/>
        <w:szCs w:val="24"/>
      </w:rPr>
      <w:t xml:space="preserve">  </w:t>
    </w:r>
  </w:p>
  <w:p w:rsidR="00470370" w:rsidRDefault="004703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4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F833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261A92"/>
    <w:multiLevelType w:val="hybridMultilevel"/>
    <w:tmpl w:val="137CB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E20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AB20D5"/>
    <w:multiLevelType w:val="hybridMultilevel"/>
    <w:tmpl w:val="757CA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82D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E4726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90F0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FE78F8"/>
    <w:multiLevelType w:val="hybridMultilevel"/>
    <w:tmpl w:val="2CE01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F7919"/>
    <w:multiLevelType w:val="hybridMultilevel"/>
    <w:tmpl w:val="1E68F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45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354276"/>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20F923ED"/>
    <w:multiLevelType w:val="hybridMultilevel"/>
    <w:tmpl w:val="0AB8B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27A53"/>
    <w:multiLevelType w:val="hybridMultilevel"/>
    <w:tmpl w:val="CAC8DE84"/>
    <w:lvl w:ilvl="0" w:tplc="168C35B6">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E76F40"/>
    <w:multiLevelType w:val="singleLevel"/>
    <w:tmpl w:val="715AE5B6"/>
    <w:lvl w:ilvl="0">
      <w:start w:val="1"/>
      <w:numFmt w:val="decimal"/>
      <w:lvlText w:val="%1."/>
      <w:lvlJc w:val="left"/>
      <w:pPr>
        <w:tabs>
          <w:tab w:val="num" w:pos="510"/>
        </w:tabs>
        <w:ind w:left="510" w:hanging="510"/>
      </w:pPr>
      <w:rPr>
        <w:rFonts w:hint="default"/>
      </w:rPr>
    </w:lvl>
  </w:abstractNum>
  <w:abstractNum w:abstractNumId="15" w15:restartNumberingAfterBreak="0">
    <w:nsid w:val="2F2D0FF7"/>
    <w:multiLevelType w:val="hybridMultilevel"/>
    <w:tmpl w:val="596024D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6" w15:restartNumberingAfterBreak="0">
    <w:nsid w:val="30B72098"/>
    <w:multiLevelType w:val="hybridMultilevel"/>
    <w:tmpl w:val="8508F43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C3D43"/>
    <w:multiLevelType w:val="hybridMultilevel"/>
    <w:tmpl w:val="F95843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359D060D"/>
    <w:multiLevelType w:val="hybridMultilevel"/>
    <w:tmpl w:val="C04CB71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9" w15:restartNumberingAfterBreak="0">
    <w:nsid w:val="3CD028B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0" w15:restartNumberingAfterBreak="0">
    <w:nsid w:val="3DEC5909"/>
    <w:multiLevelType w:val="hybridMultilevel"/>
    <w:tmpl w:val="6D5E32E0"/>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21" w15:restartNumberingAfterBreak="0">
    <w:nsid w:val="3E934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6A771F"/>
    <w:multiLevelType w:val="hybridMultilevel"/>
    <w:tmpl w:val="D5FE27D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AB6E49"/>
    <w:multiLevelType w:val="hybridMultilevel"/>
    <w:tmpl w:val="81B81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93F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BC59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C83949"/>
    <w:multiLevelType w:val="hybridMultilevel"/>
    <w:tmpl w:val="D26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22AFD"/>
    <w:multiLevelType w:val="hybridMultilevel"/>
    <w:tmpl w:val="C34CC4F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52AF5B0B"/>
    <w:multiLevelType w:val="hybridMultilevel"/>
    <w:tmpl w:val="E1E00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DD2F62"/>
    <w:multiLevelType w:val="hybridMultilevel"/>
    <w:tmpl w:val="FC5AC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607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AD28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533EE6"/>
    <w:multiLevelType w:val="hybridMultilevel"/>
    <w:tmpl w:val="758266F8"/>
    <w:lvl w:ilvl="0" w:tplc="04090001">
      <w:start w:val="1"/>
      <w:numFmt w:val="bullet"/>
      <w:lvlText w:val=""/>
      <w:lvlJc w:val="left"/>
      <w:pPr>
        <w:tabs>
          <w:tab w:val="num" w:pos="1526"/>
        </w:tabs>
        <w:ind w:left="1526" w:hanging="360"/>
      </w:pPr>
      <w:rPr>
        <w:rFonts w:ascii="Symbol" w:hAnsi="Symbol" w:hint="default"/>
      </w:rPr>
    </w:lvl>
    <w:lvl w:ilvl="1" w:tplc="04090003" w:tentative="1">
      <w:start w:val="1"/>
      <w:numFmt w:val="bullet"/>
      <w:lvlText w:val="o"/>
      <w:lvlJc w:val="left"/>
      <w:pPr>
        <w:tabs>
          <w:tab w:val="num" w:pos="2246"/>
        </w:tabs>
        <w:ind w:left="2246" w:hanging="360"/>
      </w:pPr>
      <w:rPr>
        <w:rFonts w:ascii="Courier New" w:hAnsi="Courier New" w:cs="Courier New" w:hint="default"/>
      </w:rPr>
    </w:lvl>
    <w:lvl w:ilvl="2" w:tplc="04090005" w:tentative="1">
      <w:start w:val="1"/>
      <w:numFmt w:val="bullet"/>
      <w:lvlText w:val=""/>
      <w:lvlJc w:val="left"/>
      <w:pPr>
        <w:tabs>
          <w:tab w:val="num" w:pos="2966"/>
        </w:tabs>
        <w:ind w:left="2966" w:hanging="360"/>
      </w:pPr>
      <w:rPr>
        <w:rFonts w:ascii="Wingdings" w:hAnsi="Wingdings" w:hint="default"/>
      </w:rPr>
    </w:lvl>
    <w:lvl w:ilvl="3" w:tplc="04090001" w:tentative="1">
      <w:start w:val="1"/>
      <w:numFmt w:val="bullet"/>
      <w:lvlText w:val=""/>
      <w:lvlJc w:val="left"/>
      <w:pPr>
        <w:tabs>
          <w:tab w:val="num" w:pos="3686"/>
        </w:tabs>
        <w:ind w:left="3686" w:hanging="360"/>
      </w:pPr>
      <w:rPr>
        <w:rFonts w:ascii="Symbol" w:hAnsi="Symbol" w:hint="default"/>
      </w:rPr>
    </w:lvl>
    <w:lvl w:ilvl="4" w:tplc="04090003" w:tentative="1">
      <w:start w:val="1"/>
      <w:numFmt w:val="bullet"/>
      <w:lvlText w:val="o"/>
      <w:lvlJc w:val="left"/>
      <w:pPr>
        <w:tabs>
          <w:tab w:val="num" w:pos="4406"/>
        </w:tabs>
        <w:ind w:left="4406" w:hanging="360"/>
      </w:pPr>
      <w:rPr>
        <w:rFonts w:ascii="Courier New" w:hAnsi="Courier New" w:cs="Courier New" w:hint="default"/>
      </w:rPr>
    </w:lvl>
    <w:lvl w:ilvl="5" w:tplc="04090005" w:tentative="1">
      <w:start w:val="1"/>
      <w:numFmt w:val="bullet"/>
      <w:lvlText w:val=""/>
      <w:lvlJc w:val="left"/>
      <w:pPr>
        <w:tabs>
          <w:tab w:val="num" w:pos="5126"/>
        </w:tabs>
        <w:ind w:left="5126" w:hanging="360"/>
      </w:pPr>
      <w:rPr>
        <w:rFonts w:ascii="Wingdings" w:hAnsi="Wingdings" w:hint="default"/>
      </w:rPr>
    </w:lvl>
    <w:lvl w:ilvl="6" w:tplc="04090001" w:tentative="1">
      <w:start w:val="1"/>
      <w:numFmt w:val="bullet"/>
      <w:lvlText w:val=""/>
      <w:lvlJc w:val="left"/>
      <w:pPr>
        <w:tabs>
          <w:tab w:val="num" w:pos="5846"/>
        </w:tabs>
        <w:ind w:left="5846" w:hanging="360"/>
      </w:pPr>
      <w:rPr>
        <w:rFonts w:ascii="Symbol" w:hAnsi="Symbol" w:hint="default"/>
      </w:rPr>
    </w:lvl>
    <w:lvl w:ilvl="7" w:tplc="04090003" w:tentative="1">
      <w:start w:val="1"/>
      <w:numFmt w:val="bullet"/>
      <w:lvlText w:val="o"/>
      <w:lvlJc w:val="left"/>
      <w:pPr>
        <w:tabs>
          <w:tab w:val="num" w:pos="6566"/>
        </w:tabs>
        <w:ind w:left="6566" w:hanging="360"/>
      </w:pPr>
      <w:rPr>
        <w:rFonts w:ascii="Courier New" w:hAnsi="Courier New" w:cs="Courier New" w:hint="default"/>
      </w:rPr>
    </w:lvl>
    <w:lvl w:ilvl="8" w:tplc="04090005" w:tentative="1">
      <w:start w:val="1"/>
      <w:numFmt w:val="bullet"/>
      <w:lvlText w:val=""/>
      <w:lvlJc w:val="left"/>
      <w:pPr>
        <w:tabs>
          <w:tab w:val="num" w:pos="7286"/>
        </w:tabs>
        <w:ind w:left="7286" w:hanging="360"/>
      </w:pPr>
      <w:rPr>
        <w:rFonts w:ascii="Wingdings" w:hAnsi="Wingdings" w:hint="default"/>
      </w:rPr>
    </w:lvl>
  </w:abstractNum>
  <w:abstractNum w:abstractNumId="33" w15:restartNumberingAfterBreak="0">
    <w:nsid w:val="65E66877"/>
    <w:multiLevelType w:val="hybridMultilevel"/>
    <w:tmpl w:val="C1206FF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4" w15:restartNumberingAfterBreak="0">
    <w:nsid w:val="66A060BB"/>
    <w:multiLevelType w:val="hybridMultilevel"/>
    <w:tmpl w:val="4FFC02D8"/>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35" w15:restartNumberingAfterBreak="0">
    <w:nsid w:val="6E7D0E0D"/>
    <w:multiLevelType w:val="singleLevel"/>
    <w:tmpl w:val="81A4F2E6"/>
    <w:lvl w:ilvl="0">
      <w:start w:val="1"/>
      <w:numFmt w:val="bullet"/>
      <w:lvlText w:val=""/>
      <w:lvlJc w:val="left"/>
      <w:pPr>
        <w:tabs>
          <w:tab w:val="num" w:pos="435"/>
        </w:tabs>
        <w:ind w:left="435" w:hanging="435"/>
      </w:pPr>
      <w:rPr>
        <w:rFonts w:ascii="Symbol" w:hAnsi="Symbol" w:hint="default"/>
      </w:rPr>
    </w:lvl>
  </w:abstractNum>
  <w:abstractNum w:abstractNumId="36" w15:restartNumberingAfterBreak="0">
    <w:nsid w:val="6F3D357F"/>
    <w:multiLevelType w:val="singleLevel"/>
    <w:tmpl w:val="0A4695FE"/>
    <w:lvl w:ilvl="0">
      <w:start w:val="1"/>
      <w:numFmt w:val="decimal"/>
      <w:lvlText w:val="%1."/>
      <w:lvlJc w:val="left"/>
      <w:pPr>
        <w:tabs>
          <w:tab w:val="num" w:pos="870"/>
        </w:tabs>
        <w:ind w:left="870" w:hanging="405"/>
      </w:pPr>
      <w:rPr>
        <w:rFonts w:hint="default"/>
      </w:rPr>
    </w:lvl>
  </w:abstractNum>
  <w:abstractNum w:abstractNumId="37" w15:restartNumberingAfterBreak="0">
    <w:nsid w:val="6F8D409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8" w15:restartNumberingAfterBreak="0">
    <w:nsid w:val="72C375AB"/>
    <w:multiLevelType w:val="singleLevel"/>
    <w:tmpl w:val="EF623168"/>
    <w:lvl w:ilvl="0">
      <w:numFmt w:val="bullet"/>
      <w:lvlText w:val=""/>
      <w:lvlJc w:val="left"/>
      <w:pPr>
        <w:tabs>
          <w:tab w:val="num" w:pos="465"/>
        </w:tabs>
        <w:ind w:left="465" w:hanging="465"/>
      </w:pPr>
      <w:rPr>
        <w:rFonts w:ascii="Symbol" w:hAnsi="Symbol" w:hint="default"/>
      </w:rPr>
    </w:lvl>
  </w:abstractNum>
  <w:abstractNum w:abstractNumId="39" w15:restartNumberingAfterBreak="0">
    <w:nsid w:val="74A8259C"/>
    <w:multiLevelType w:val="hybridMultilevel"/>
    <w:tmpl w:val="22C64DB8"/>
    <w:lvl w:ilvl="0" w:tplc="04090001">
      <w:start w:val="1"/>
      <w:numFmt w:val="bullet"/>
      <w:lvlText w:val=""/>
      <w:lvlJc w:val="left"/>
      <w:pPr>
        <w:tabs>
          <w:tab w:val="num" w:pos="1577"/>
        </w:tabs>
        <w:ind w:left="1577" w:hanging="360"/>
      </w:pPr>
      <w:rPr>
        <w:rFonts w:ascii="Symbol" w:hAnsi="Symbol" w:hint="default"/>
      </w:rPr>
    </w:lvl>
    <w:lvl w:ilvl="1" w:tplc="04090003" w:tentative="1">
      <w:start w:val="1"/>
      <w:numFmt w:val="bullet"/>
      <w:lvlText w:val="o"/>
      <w:lvlJc w:val="left"/>
      <w:pPr>
        <w:tabs>
          <w:tab w:val="num" w:pos="2297"/>
        </w:tabs>
        <w:ind w:left="2297" w:hanging="360"/>
      </w:pPr>
      <w:rPr>
        <w:rFonts w:ascii="Courier New" w:hAnsi="Courier New" w:cs="Courier New" w:hint="default"/>
      </w:rPr>
    </w:lvl>
    <w:lvl w:ilvl="2" w:tplc="04090005" w:tentative="1">
      <w:start w:val="1"/>
      <w:numFmt w:val="bullet"/>
      <w:lvlText w:val=""/>
      <w:lvlJc w:val="left"/>
      <w:pPr>
        <w:tabs>
          <w:tab w:val="num" w:pos="3017"/>
        </w:tabs>
        <w:ind w:left="3017" w:hanging="360"/>
      </w:pPr>
      <w:rPr>
        <w:rFonts w:ascii="Wingdings" w:hAnsi="Wingdings" w:hint="default"/>
      </w:rPr>
    </w:lvl>
    <w:lvl w:ilvl="3" w:tplc="04090001" w:tentative="1">
      <w:start w:val="1"/>
      <w:numFmt w:val="bullet"/>
      <w:lvlText w:val=""/>
      <w:lvlJc w:val="left"/>
      <w:pPr>
        <w:tabs>
          <w:tab w:val="num" w:pos="3737"/>
        </w:tabs>
        <w:ind w:left="3737" w:hanging="360"/>
      </w:pPr>
      <w:rPr>
        <w:rFonts w:ascii="Symbol" w:hAnsi="Symbol" w:hint="default"/>
      </w:rPr>
    </w:lvl>
    <w:lvl w:ilvl="4" w:tplc="04090003" w:tentative="1">
      <w:start w:val="1"/>
      <w:numFmt w:val="bullet"/>
      <w:lvlText w:val="o"/>
      <w:lvlJc w:val="left"/>
      <w:pPr>
        <w:tabs>
          <w:tab w:val="num" w:pos="4457"/>
        </w:tabs>
        <w:ind w:left="4457" w:hanging="360"/>
      </w:pPr>
      <w:rPr>
        <w:rFonts w:ascii="Courier New" w:hAnsi="Courier New" w:cs="Courier New" w:hint="default"/>
      </w:rPr>
    </w:lvl>
    <w:lvl w:ilvl="5" w:tplc="04090005" w:tentative="1">
      <w:start w:val="1"/>
      <w:numFmt w:val="bullet"/>
      <w:lvlText w:val=""/>
      <w:lvlJc w:val="left"/>
      <w:pPr>
        <w:tabs>
          <w:tab w:val="num" w:pos="5177"/>
        </w:tabs>
        <w:ind w:left="5177" w:hanging="360"/>
      </w:pPr>
      <w:rPr>
        <w:rFonts w:ascii="Wingdings" w:hAnsi="Wingdings" w:hint="default"/>
      </w:rPr>
    </w:lvl>
    <w:lvl w:ilvl="6" w:tplc="04090001" w:tentative="1">
      <w:start w:val="1"/>
      <w:numFmt w:val="bullet"/>
      <w:lvlText w:val=""/>
      <w:lvlJc w:val="left"/>
      <w:pPr>
        <w:tabs>
          <w:tab w:val="num" w:pos="5897"/>
        </w:tabs>
        <w:ind w:left="5897" w:hanging="360"/>
      </w:pPr>
      <w:rPr>
        <w:rFonts w:ascii="Symbol" w:hAnsi="Symbol" w:hint="default"/>
      </w:rPr>
    </w:lvl>
    <w:lvl w:ilvl="7" w:tplc="04090003" w:tentative="1">
      <w:start w:val="1"/>
      <w:numFmt w:val="bullet"/>
      <w:lvlText w:val="o"/>
      <w:lvlJc w:val="left"/>
      <w:pPr>
        <w:tabs>
          <w:tab w:val="num" w:pos="6617"/>
        </w:tabs>
        <w:ind w:left="6617" w:hanging="360"/>
      </w:pPr>
      <w:rPr>
        <w:rFonts w:ascii="Courier New" w:hAnsi="Courier New" w:cs="Courier New" w:hint="default"/>
      </w:rPr>
    </w:lvl>
    <w:lvl w:ilvl="8" w:tplc="04090005" w:tentative="1">
      <w:start w:val="1"/>
      <w:numFmt w:val="bullet"/>
      <w:lvlText w:val=""/>
      <w:lvlJc w:val="left"/>
      <w:pPr>
        <w:tabs>
          <w:tab w:val="num" w:pos="7337"/>
        </w:tabs>
        <w:ind w:left="7337" w:hanging="360"/>
      </w:pPr>
      <w:rPr>
        <w:rFonts w:ascii="Wingdings" w:hAnsi="Wingdings" w:hint="default"/>
      </w:rPr>
    </w:lvl>
  </w:abstractNum>
  <w:abstractNum w:abstractNumId="40" w15:restartNumberingAfterBreak="0">
    <w:nsid w:val="774C66D2"/>
    <w:multiLevelType w:val="hybridMultilevel"/>
    <w:tmpl w:val="86561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D97FBB"/>
    <w:multiLevelType w:val="hybridMultilevel"/>
    <w:tmpl w:val="BBEC042E"/>
    <w:lvl w:ilvl="0" w:tplc="F318AA9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7A445A"/>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7BBE0B08"/>
    <w:multiLevelType w:val="hybridMultilevel"/>
    <w:tmpl w:val="6576CCE4"/>
    <w:lvl w:ilvl="0" w:tplc="0409000F">
      <w:start w:val="1"/>
      <w:numFmt w:val="decimal"/>
      <w:lvlText w:val="%1."/>
      <w:lvlJc w:val="left"/>
      <w:pPr>
        <w:tabs>
          <w:tab w:val="num" w:pos="806"/>
        </w:tabs>
        <w:ind w:left="806" w:hanging="360"/>
      </w:pPr>
    </w:lvl>
    <w:lvl w:ilvl="1" w:tplc="04090001">
      <w:start w:val="1"/>
      <w:numFmt w:val="bullet"/>
      <w:lvlText w:val=""/>
      <w:lvlJc w:val="left"/>
      <w:pPr>
        <w:tabs>
          <w:tab w:val="num" w:pos="1526"/>
        </w:tabs>
        <w:ind w:left="1526" w:hanging="360"/>
      </w:pPr>
      <w:rPr>
        <w:rFonts w:ascii="Symbol" w:hAnsi="Symbol" w:hint="default"/>
      </w:r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num w:numId="1">
    <w:abstractNumId w:val="14"/>
  </w:num>
  <w:num w:numId="2">
    <w:abstractNumId w:val="30"/>
  </w:num>
  <w:num w:numId="3">
    <w:abstractNumId w:val="0"/>
  </w:num>
  <w:num w:numId="4">
    <w:abstractNumId w:val="5"/>
  </w:num>
  <w:num w:numId="5">
    <w:abstractNumId w:val="25"/>
  </w:num>
  <w:num w:numId="6">
    <w:abstractNumId w:val="21"/>
  </w:num>
  <w:num w:numId="7">
    <w:abstractNumId w:val="11"/>
  </w:num>
  <w:num w:numId="8">
    <w:abstractNumId w:val="42"/>
  </w:num>
  <w:num w:numId="9">
    <w:abstractNumId w:val="6"/>
  </w:num>
  <w:num w:numId="10">
    <w:abstractNumId w:val="24"/>
  </w:num>
  <w:num w:numId="11">
    <w:abstractNumId w:val="10"/>
  </w:num>
  <w:num w:numId="12">
    <w:abstractNumId w:val="1"/>
  </w:num>
  <w:num w:numId="13">
    <w:abstractNumId w:val="7"/>
  </w:num>
  <w:num w:numId="14">
    <w:abstractNumId w:val="31"/>
  </w:num>
  <w:num w:numId="15">
    <w:abstractNumId w:val="3"/>
  </w:num>
  <w:num w:numId="16">
    <w:abstractNumId w:val="35"/>
  </w:num>
  <w:num w:numId="17">
    <w:abstractNumId w:val="19"/>
  </w:num>
  <w:num w:numId="18">
    <w:abstractNumId w:val="38"/>
  </w:num>
  <w:num w:numId="19">
    <w:abstractNumId w:val="36"/>
  </w:num>
  <w:num w:numId="20">
    <w:abstractNumId w:val="37"/>
  </w:num>
  <w:num w:numId="21">
    <w:abstractNumId w:val="41"/>
  </w:num>
  <w:num w:numId="22">
    <w:abstractNumId w:val="18"/>
  </w:num>
  <w:num w:numId="23">
    <w:abstractNumId w:val="40"/>
  </w:num>
  <w:num w:numId="24">
    <w:abstractNumId w:val="8"/>
  </w:num>
  <w:num w:numId="25">
    <w:abstractNumId w:val="34"/>
  </w:num>
  <w:num w:numId="26">
    <w:abstractNumId w:val="2"/>
  </w:num>
  <w:num w:numId="27">
    <w:abstractNumId w:val="28"/>
  </w:num>
  <w:num w:numId="28">
    <w:abstractNumId w:val="23"/>
  </w:num>
  <w:num w:numId="29">
    <w:abstractNumId w:val="9"/>
  </w:num>
  <w:num w:numId="30">
    <w:abstractNumId w:val="39"/>
  </w:num>
  <w:num w:numId="31">
    <w:abstractNumId w:val="43"/>
  </w:num>
  <w:num w:numId="32">
    <w:abstractNumId w:val="32"/>
  </w:num>
  <w:num w:numId="33">
    <w:abstractNumId w:val="15"/>
  </w:num>
  <w:num w:numId="34">
    <w:abstractNumId w:val="4"/>
  </w:num>
  <w:num w:numId="35">
    <w:abstractNumId w:val="13"/>
  </w:num>
  <w:num w:numId="36">
    <w:abstractNumId w:val="33"/>
  </w:num>
  <w:num w:numId="37">
    <w:abstractNumId w:val="27"/>
  </w:num>
  <w:num w:numId="38">
    <w:abstractNumId w:val="17"/>
  </w:num>
  <w:num w:numId="39">
    <w:abstractNumId w:val="20"/>
  </w:num>
  <w:num w:numId="40">
    <w:abstractNumId w:val="16"/>
  </w:num>
  <w:num w:numId="41">
    <w:abstractNumId w:val="29"/>
  </w:num>
  <w:num w:numId="42">
    <w:abstractNumId w:val="22"/>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FB"/>
    <w:rsid w:val="00000275"/>
    <w:rsid w:val="0000380F"/>
    <w:rsid w:val="00004598"/>
    <w:rsid w:val="00021559"/>
    <w:rsid w:val="00025FF6"/>
    <w:rsid w:val="00026C5A"/>
    <w:rsid w:val="00026FCD"/>
    <w:rsid w:val="00030487"/>
    <w:rsid w:val="00035F96"/>
    <w:rsid w:val="00037870"/>
    <w:rsid w:val="000378C8"/>
    <w:rsid w:val="00066381"/>
    <w:rsid w:val="00066983"/>
    <w:rsid w:val="000719D3"/>
    <w:rsid w:val="00072A8A"/>
    <w:rsid w:val="00072C80"/>
    <w:rsid w:val="00075374"/>
    <w:rsid w:val="000755EF"/>
    <w:rsid w:val="00090C9B"/>
    <w:rsid w:val="00097793"/>
    <w:rsid w:val="000A1094"/>
    <w:rsid w:val="000A6C3F"/>
    <w:rsid w:val="000B7837"/>
    <w:rsid w:val="000D0E6A"/>
    <w:rsid w:val="000D74B3"/>
    <w:rsid w:val="000E020E"/>
    <w:rsid w:val="000E2077"/>
    <w:rsid w:val="000E2CA9"/>
    <w:rsid w:val="000E3FF5"/>
    <w:rsid w:val="000E4971"/>
    <w:rsid w:val="000E6A14"/>
    <w:rsid w:val="000E7B59"/>
    <w:rsid w:val="000F3BD4"/>
    <w:rsid w:val="000F7E40"/>
    <w:rsid w:val="00101AF1"/>
    <w:rsid w:val="00115C96"/>
    <w:rsid w:val="00121BB4"/>
    <w:rsid w:val="001225F0"/>
    <w:rsid w:val="00124D82"/>
    <w:rsid w:val="0012637B"/>
    <w:rsid w:val="00142EE6"/>
    <w:rsid w:val="00151BCC"/>
    <w:rsid w:val="00161C47"/>
    <w:rsid w:val="0016531C"/>
    <w:rsid w:val="001665E0"/>
    <w:rsid w:val="00166748"/>
    <w:rsid w:val="00166C73"/>
    <w:rsid w:val="001706CF"/>
    <w:rsid w:val="00172014"/>
    <w:rsid w:val="0018210B"/>
    <w:rsid w:val="00185A70"/>
    <w:rsid w:val="00190212"/>
    <w:rsid w:val="00191527"/>
    <w:rsid w:val="001942F5"/>
    <w:rsid w:val="00197F23"/>
    <w:rsid w:val="001A2930"/>
    <w:rsid w:val="001A700B"/>
    <w:rsid w:val="001C1E41"/>
    <w:rsid w:val="001C2250"/>
    <w:rsid w:val="001C3D0C"/>
    <w:rsid w:val="001D06D3"/>
    <w:rsid w:val="001E56EF"/>
    <w:rsid w:val="001E7C35"/>
    <w:rsid w:val="001F6BBB"/>
    <w:rsid w:val="00205477"/>
    <w:rsid w:val="00206237"/>
    <w:rsid w:val="002150DF"/>
    <w:rsid w:val="00223043"/>
    <w:rsid w:val="002304E0"/>
    <w:rsid w:val="002311EA"/>
    <w:rsid w:val="00235DD6"/>
    <w:rsid w:val="00237F6A"/>
    <w:rsid w:val="00244BD1"/>
    <w:rsid w:val="00256CA1"/>
    <w:rsid w:val="00266305"/>
    <w:rsid w:val="0028048A"/>
    <w:rsid w:val="002844BF"/>
    <w:rsid w:val="0028598C"/>
    <w:rsid w:val="00285E09"/>
    <w:rsid w:val="002870E3"/>
    <w:rsid w:val="00290674"/>
    <w:rsid w:val="00297161"/>
    <w:rsid w:val="002C712D"/>
    <w:rsid w:val="002E0CC8"/>
    <w:rsid w:val="002E44A4"/>
    <w:rsid w:val="002E5CAF"/>
    <w:rsid w:val="002E70EE"/>
    <w:rsid w:val="002F084C"/>
    <w:rsid w:val="002F2F44"/>
    <w:rsid w:val="0030134B"/>
    <w:rsid w:val="00311355"/>
    <w:rsid w:val="00313EB2"/>
    <w:rsid w:val="003152F4"/>
    <w:rsid w:val="00315504"/>
    <w:rsid w:val="00315FB1"/>
    <w:rsid w:val="00316CB5"/>
    <w:rsid w:val="00324454"/>
    <w:rsid w:val="003329A6"/>
    <w:rsid w:val="00336EB0"/>
    <w:rsid w:val="0034304C"/>
    <w:rsid w:val="0034552B"/>
    <w:rsid w:val="00355F74"/>
    <w:rsid w:val="00356F55"/>
    <w:rsid w:val="00362C66"/>
    <w:rsid w:val="0036664F"/>
    <w:rsid w:val="0037112E"/>
    <w:rsid w:val="003722B6"/>
    <w:rsid w:val="00373437"/>
    <w:rsid w:val="00376764"/>
    <w:rsid w:val="00390993"/>
    <w:rsid w:val="00392407"/>
    <w:rsid w:val="003A296F"/>
    <w:rsid w:val="003A5B81"/>
    <w:rsid w:val="003D4074"/>
    <w:rsid w:val="003D5C00"/>
    <w:rsid w:val="003D6E04"/>
    <w:rsid w:val="003E4651"/>
    <w:rsid w:val="003F29B4"/>
    <w:rsid w:val="003F4065"/>
    <w:rsid w:val="003F5E1A"/>
    <w:rsid w:val="003F700A"/>
    <w:rsid w:val="0040097F"/>
    <w:rsid w:val="004020F7"/>
    <w:rsid w:val="00404075"/>
    <w:rsid w:val="00405755"/>
    <w:rsid w:val="004137E6"/>
    <w:rsid w:val="0042448B"/>
    <w:rsid w:val="00424E05"/>
    <w:rsid w:val="00432165"/>
    <w:rsid w:val="00433D92"/>
    <w:rsid w:val="00434932"/>
    <w:rsid w:val="00443FC5"/>
    <w:rsid w:val="00451144"/>
    <w:rsid w:val="00451946"/>
    <w:rsid w:val="00453651"/>
    <w:rsid w:val="00466CF8"/>
    <w:rsid w:val="00470370"/>
    <w:rsid w:val="0047187F"/>
    <w:rsid w:val="00476665"/>
    <w:rsid w:val="0048048B"/>
    <w:rsid w:val="00487E3E"/>
    <w:rsid w:val="0049454F"/>
    <w:rsid w:val="00495CE6"/>
    <w:rsid w:val="00497DF3"/>
    <w:rsid w:val="004B4397"/>
    <w:rsid w:val="004B5226"/>
    <w:rsid w:val="004B75D8"/>
    <w:rsid w:val="004C4AFA"/>
    <w:rsid w:val="004C4BBE"/>
    <w:rsid w:val="004C60F5"/>
    <w:rsid w:val="004F12D2"/>
    <w:rsid w:val="004F15AE"/>
    <w:rsid w:val="00507480"/>
    <w:rsid w:val="005102C5"/>
    <w:rsid w:val="00510D58"/>
    <w:rsid w:val="00514AC7"/>
    <w:rsid w:val="00516449"/>
    <w:rsid w:val="00532119"/>
    <w:rsid w:val="00533A50"/>
    <w:rsid w:val="005363E2"/>
    <w:rsid w:val="005426B6"/>
    <w:rsid w:val="00546FCA"/>
    <w:rsid w:val="005508FB"/>
    <w:rsid w:val="00553862"/>
    <w:rsid w:val="0055677C"/>
    <w:rsid w:val="005617F3"/>
    <w:rsid w:val="0056667A"/>
    <w:rsid w:val="00572F27"/>
    <w:rsid w:val="005770D0"/>
    <w:rsid w:val="00580964"/>
    <w:rsid w:val="00597A3E"/>
    <w:rsid w:val="005A192C"/>
    <w:rsid w:val="005A4B9C"/>
    <w:rsid w:val="005A612F"/>
    <w:rsid w:val="005C5045"/>
    <w:rsid w:val="005C5AC3"/>
    <w:rsid w:val="005D6393"/>
    <w:rsid w:val="006015EC"/>
    <w:rsid w:val="006060FB"/>
    <w:rsid w:val="006113E6"/>
    <w:rsid w:val="00617202"/>
    <w:rsid w:val="00627201"/>
    <w:rsid w:val="00627F88"/>
    <w:rsid w:val="0063201F"/>
    <w:rsid w:val="00633B21"/>
    <w:rsid w:val="00661F48"/>
    <w:rsid w:val="00672B34"/>
    <w:rsid w:val="00675AA8"/>
    <w:rsid w:val="006816C8"/>
    <w:rsid w:val="0068352E"/>
    <w:rsid w:val="006905C4"/>
    <w:rsid w:val="006A29A4"/>
    <w:rsid w:val="006B6D2B"/>
    <w:rsid w:val="006C609D"/>
    <w:rsid w:val="006D0CEF"/>
    <w:rsid w:val="006D254F"/>
    <w:rsid w:val="006D4799"/>
    <w:rsid w:val="006D59FC"/>
    <w:rsid w:val="006D625F"/>
    <w:rsid w:val="006D788F"/>
    <w:rsid w:val="006E60A9"/>
    <w:rsid w:val="006F2BC9"/>
    <w:rsid w:val="0070343C"/>
    <w:rsid w:val="0070478F"/>
    <w:rsid w:val="00712997"/>
    <w:rsid w:val="00725759"/>
    <w:rsid w:val="00731221"/>
    <w:rsid w:val="00745A57"/>
    <w:rsid w:val="00746245"/>
    <w:rsid w:val="00757335"/>
    <w:rsid w:val="00757BD8"/>
    <w:rsid w:val="00767237"/>
    <w:rsid w:val="007673A5"/>
    <w:rsid w:val="00777064"/>
    <w:rsid w:val="0078248A"/>
    <w:rsid w:val="00782DDB"/>
    <w:rsid w:val="007A11EB"/>
    <w:rsid w:val="007A4AB2"/>
    <w:rsid w:val="007A62C5"/>
    <w:rsid w:val="007B2012"/>
    <w:rsid w:val="007B6A3E"/>
    <w:rsid w:val="007C081C"/>
    <w:rsid w:val="007C13E2"/>
    <w:rsid w:val="007C1BC7"/>
    <w:rsid w:val="007C472A"/>
    <w:rsid w:val="007C7F82"/>
    <w:rsid w:val="007D4CFA"/>
    <w:rsid w:val="007E1E4F"/>
    <w:rsid w:val="007E2F62"/>
    <w:rsid w:val="007E431F"/>
    <w:rsid w:val="007F315F"/>
    <w:rsid w:val="007F3CAE"/>
    <w:rsid w:val="00802B0E"/>
    <w:rsid w:val="008075FB"/>
    <w:rsid w:val="00816CB4"/>
    <w:rsid w:val="00820AE3"/>
    <w:rsid w:val="00822FDA"/>
    <w:rsid w:val="008361A8"/>
    <w:rsid w:val="00837EA5"/>
    <w:rsid w:val="00852E60"/>
    <w:rsid w:val="00856523"/>
    <w:rsid w:val="0086514B"/>
    <w:rsid w:val="00876F73"/>
    <w:rsid w:val="0088351A"/>
    <w:rsid w:val="00887FBB"/>
    <w:rsid w:val="00894BDD"/>
    <w:rsid w:val="00897FE1"/>
    <w:rsid w:val="008A4F1A"/>
    <w:rsid w:val="008B259E"/>
    <w:rsid w:val="008B3D52"/>
    <w:rsid w:val="008B4561"/>
    <w:rsid w:val="008C07A4"/>
    <w:rsid w:val="008C221C"/>
    <w:rsid w:val="008D56FE"/>
    <w:rsid w:val="008E285F"/>
    <w:rsid w:val="008F1F39"/>
    <w:rsid w:val="008F5306"/>
    <w:rsid w:val="009009F8"/>
    <w:rsid w:val="00902910"/>
    <w:rsid w:val="009115A3"/>
    <w:rsid w:val="00914645"/>
    <w:rsid w:val="009243AA"/>
    <w:rsid w:val="00930B8B"/>
    <w:rsid w:val="00934CA5"/>
    <w:rsid w:val="0094694F"/>
    <w:rsid w:val="00953383"/>
    <w:rsid w:val="00957CE5"/>
    <w:rsid w:val="0096720F"/>
    <w:rsid w:val="0097183A"/>
    <w:rsid w:val="00973EEC"/>
    <w:rsid w:val="0099162A"/>
    <w:rsid w:val="0099177E"/>
    <w:rsid w:val="0099222D"/>
    <w:rsid w:val="0099611D"/>
    <w:rsid w:val="009A31AB"/>
    <w:rsid w:val="009A5B7F"/>
    <w:rsid w:val="009A5DBB"/>
    <w:rsid w:val="009B7969"/>
    <w:rsid w:val="009D3205"/>
    <w:rsid w:val="009E1A5E"/>
    <w:rsid w:val="009E46D5"/>
    <w:rsid w:val="009E7149"/>
    <w:rsid w:val="009F1FD7"/>
    <w:rsid w:val="00A009F4"/>
    <w:rsid w:val="00A010AA"/>
    <w:rsid w:val="00A0134A"/>
    <w:rsid w:val="00A0740C"/>
    <w:rsid w:val="00A10022"/>
    <w:rsid w:val="00A135ED"/>
    <w:rsid w:val="00A22C2A"/>
    <w:rsid w:val="00A306BF"/>
    <w:rsid w:val="00A30788"/>
    <w:rsid w:val="00A3315C"/>
    <w:rsid w:val="00A42DAA"/>
    <w:rsid w:val="00A544E3"/>
    <w:rsid w:val="00A55CBA"/>
    <w:rsid w:val="00A63D58"/>
    <w:rsid w:val="00A65D3D"/>
    <w:rsid w:val="00A70539"/>
    <w:rsid w:val="00A811D2"/>
    <w:rsid w:val="00A8311E"/>
    <w:rsid w:val="00A877AD"/>
    <w:rsid w:val="00A87C90"/>
    <w:rsid w:val="00A939C8"/>
    <w:rsid w:val="00A95C7E"/>
    <w:rsid w:val="00AA4FCB"/>
    <w:rsid w:val="00AA6520"/>
    <w:rsid w:val="00AD2E0A"/>
    <w:rsid w:val="00AE479F"/>
    <w:rsid w:val="00AF4E70"/>
    <w:rsid w:val="00AF7CF9"/>
    <w:rsid w:val="00B12678"/>
    <w:rsid w:val="00B32D27"/>
    <w:rsid w:val="00B45889"/>
    <w:rsid w:val="00B47FDB"/>
    <w:rsid w:val="00B53BF6"/>
    <w:rsid w:val="00B6323C"/>
    <w:rsid w:val="00B700DC"/>
    <w:rsid w:val="00B701FB"/>
    <w:rsid w:val="00B748B2"/>
    <w:rsid w:val="00B7796F"/>
    <w:rsid w:val="00B80AAC"/>
    <w:rsid w:val="00B84771"/>
    <w:rsid w:val="00B85874"/>
    <w:rsid w:val="00B92EA9"/>
    <w:rsid w:val="00B96BFD"/>
    <w:rsid w:val="00BA110F"/>
    <w:rsid w:val="00BA1A8A"/>
    <w:rsid w:val="00BA37D4"/>
    <w:rsid w:val="00BA4528"/>
    <w:rsid w:val="00BB1F9A"/>
    <w:rsid w:val="00BB2333"/>
    <w:rsid w:val="00BB4E41"/>
    <w:rsid w:val="00BC45CD"/>
    <w:rsid w:val="00BC4751"/>
    <w:rsid w:val="00BD25A9"/>
    <w:rsid w:val="00BD691A"/>
    <w:rsid w:val="00BE1710"/>
    <w:rsid w:val="00BE3F8D"/>
    <w:rsid w:val="00C02EB5"/>
    <w:rsid w:val="00C04721"/>
    <w:rsid w:val="00C05EAA"/>
    <w:rsid w:val="00C114DE"/>
    <w:rsid w:val="00C33AA3"/>
    <w:rsid w:val="00C51CB7"/>
    <w:rsid w:val="00C53ADA"/>
    <w:rsid w:val="00C53AF6"/>
    <w:rsid w:val="00C62A21"/>
    <w:rsid w:val="00C649C3"/>
    <w:rsid w:val="00C71A14"/>
    <w:rsid w:val="00C80540"/>
    <w:rsid w:val="00C81C35"/>
    <w:rsid w:val="00C84A01"/>
    <w:rsid w:val="00C86914"/>
    <w:rsid w:val="00C906E6"/>
    <w:rsid w:val="00CA33FC"/>
    <w:rsid w:val="00CA5AC3"/>
    <w:rsid w:val="00CB0682"/>
    <w:rsid w:val="00CB24D0"/>
    <w:rsid w:val="00CB3559"/>
    <w:rsid w:val="00CB506A"/>
    <w:rsid w:val="00CB7113"/>
    <w:rsid w:val="00CC36E3"/>
    <w:rsid w:val="00CC7002"/>
    <w:rsid w:val="00CD0C5B"/>
    <w:rsid w:val="00CD16D9"/>
    <w:rsid w:val="00CD67FC"/>
    <w:rsid w:val="00CD7EC9"/>
    <w:rsid w:val="00CE28C6"/>
    <w:rsid w:val="00CE2C3A"/>
    <w:rsid w:val="00CE3DD4"/>
    <w:rsid w:val="00CF1782"/>
    <w:rsid w:val="00D00E45"/>
    <w:rsid w:val="00D062EB"/>
    <w:rsid w:val="00D11AB6"/>
    <w:rsid w:val="00D1238F"/>
    <w:rsid w:val="00D21DFF"/>
    <w:rsid w:val="00D5022E"/>
    <w:rsid w:val="00D569BE"/>
    <w:rsid w:val="00D63472"/>
    <w:rsid w:val="00D73FA2"/>
    <w:rsid w:val="00D75193"/>
    <w:rsid w:val="00D75A59"/>
    <w:rsid w:val="00D77791"/>
    <w:rsid w:val="00D808AF"/>
    <w:rsid w:val="00D819A4"/>
    <w:rsid w:val="00D82FCA"/>
    <w:rsid w:val="00D96177"/>
    <w:rsid w:val="00DA31E9"/>
    <w:rsid w:val="00DA6799"/>
    <w:rsid w:val="00DB121B"/>
    <w:rsid w:val="00DC00E5"/>
    <w:rsid w:val="00DC5A5D"/>
    <w:rsid w:val="00DD6E75"/>
    <w:rsid w:val="00DE6EAC"/>
    <w:rsid w:val="00E05AFE"/>
    <w:rsid w:val="00E114E5"/>
    <w:rsid w:val="00E157C3"/>
    <w:rsid w:val="00E171F4"/>
    <w:rsid w:val="00E224E9"/>
    <w:rsid w:val="00E24F0B"/>
    <w:rsid w:val="00E27069"/>
    <w:rsid w:val="00E301C2"/>
    <w:rsid w:val="00E316BB"/>
    <w:rsid w:val="00E369F8"/>
    <w:rsid w:val="00E3765B"/>
    <w:rsid w:val="00E44BED"/>
    <w:rsid w:val="00E613AA"/>
    <w:rsid w:val="00E624BE"/>
    <w:rsid w:val="00E74EB5"/>
    <w:rsid w:val="00E7778C"/>
    <w:rsid w:val="00E80398"/>
    <w:rsid w:val="00E9637D"/>
    <w:rsid w:val="00E96AFA"/>
    <w:rsid w:val="00EA36CC"/>
    <w:rsid w:val="00EA5709"/>
    <w:rsid w:val="00EC3934"/>
    <w:rsid w:val="00EC74FC"/>
    <w:rsid w:val="00ED15CB"/>
    <w:rsid w:val="00EE4205"/>
    <w:rsid w:val="00EE7BDE"/>
    <w:rsid w:val="00EF0CEA"/>
    <w:rsid w:val="00EF1D1D"/>
    <w:rsid w:val="00EF746E"/>
    <w:rsid w:val="00F00084"/>
    <w:rsid w:val="00F00D70"/>
    <w:rsid w:val="00F133F2"/>
    <w:rsid w:val="00F143A6"/>
    <w:rsid w:val="00F2775D"/>
    <w:rsid w:val="00F3247B"/>
    <w:rsid w:val="00F32CDA"/>
    <w:rsid w:val="00F33D6F"/>
    <w:rsid w:val="00F4793F"/>
    <w:rsid w:val="00F47A5A"/>
    <w:rsid w:val="00F54A31"/>
    <w:rsid w:val="00F61CB6"/>
    <w:rsid w:val="00F622E8"/>
    <w:rsid w:val="00F64BB0"/>
    <w:rsid w:val="00F67460"/>
    <w:rsid w:val="00F716EF"/>
    <w:rsid w:val="00F719B4"/>
    <w:rsid w:val="00F73E85"/>
    <w:rsid w:val="00F764CF"/>
    <w:rsid w:val="00F76F6D"/>
    <w:rsid w:val="00F814F3"/>
    <w:rsid w:val="00F852F2"/>
    <w:rsid w:val="00F85E38"/>
    <w:rsid w:val="00F86606"/>
    <w:rsid w:val="00F938D4"/>
    <w:rsid w:val="00F947F1"/>
    <w:rsid w:val="00F948B0"/>
    <w:rsid w:val="00F950BE"/>
    <w:rsid w:val="00FB1860"/>
    <w:rsid w:val="00FC16DE"/>
    <w:rsid w:val="00FC3688"/>
    <w:rsid w:val="00FD19DC"/>
    <w:rsid w:val="00FD26D1"/>
    <w:rsid w:val="00FE3634"/>
    <w:rsid w:val="00FE7211"/>
    <w:rsid w:val="00FF2238"/>
    <w:rsid w:val="00FF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4F22B3-CB49-4506-8C50-5A202422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946"/>
    <w:pPr>
      <w:widowControl w:val="0"/>
    </w:pPr>
    <w:rPr>
      <w:rFonts w:ascii="Courier New" w:hAnsi="Courier New"/>
      <w:snapToGrid w:val="0"/>
      <w:sz w:val="24"/>
    </w:rPr>
  </w:style>
  <w:style w:type="paragraph" w:styleId="Heading1">
    <w:name w:val="heading 1"/>
    <w:basedOn w:val="Normal"/>
    <w:next w:val="Normal"/>
    <w:qFormat/>
    <w:rsid w:val="00451946"/>
    <w:pPr>
      <w:keepNext/>
      <w:outlineLvl w:val="0"/>
    </w:pPr>
    <w:rPr>
      <w:rFonts w:ascii="Verdana" w:hAnsi="Verdana"/>
      <w:b/>
      <w:sz w:val="22"/>
    </w:rPr>
  </w:style>
  <w:style w:type="paragraph" w:styleId="Heading2">
    <w:name w:val="heading 2"/>
    <w:basedOn w:val="Normal"/>
    <w:next w:val="Normal"/>
    <w:qFormat/>
    <w:rsid w:val="00451946"/>
    <w:pPr>
      <w:keepNext/>
      <w:jc w:val="right"/>
      <w:outlineLvl w:val="1"/>
    </w:pPr>
    <w:rPr>
      <w:rFonts w:ascii="Univers" w:hAnsi="Univers"/>
      <w:b/>
      <w:i/>
      <w:sz w:val="22"/>
    </w:rPr>
  </w:style>
  <w:style w:type="paragraph" w:styleId="Heading3">
    <w:name w:val="heading 3"/>
    <w:basedOn w:val="Normal"/>
    <w:next w:val="Normal"/>
    <w:qFormat/>
    <w:rsid w:val="00451946"/>
    <w:pPr>
      <w:keepNext/>
      <w:outlineLvl w:val="2"/>
    </w:pPr>
    <w:rPr>
      <w:b/>
      <w:i/>
    </w:rPr>
  </w:style>
  <w:style w:type="paragraph" w:styleId="Heading4">
    <w:name w:val="heading 4"/>
    <w:basedOn w:val="Normal"/>
    <w:next w:val="Normal"/>
    <w:qFormat/>
    <w:rsid w:val="00451946"/>
    <w:pPr>
      <w:keepNext/>
      <w:jc w:val="center"/>
      <w:outlineLvl w:val="3"/>
    </w:pPr>
    <w:rPr>
      <w:rFonts w:ascii="Verdana" w:hAnsi="Verdana"/>
      <w:sz w:val="28"/>
      <w:u w:val="single"/>
    </w:rPr>
  </w:style>
  <w:style w:type="paragraph" w:styleId="Heading5">
    <w:name w:val="heading 5"/>
    <w:basedOn w:val="Normal"/>
    <w:next w:val="Normal"/>
    <w:qFormat/>
    <w:rsid w:val="00451946"/>
    <w:pPr>
      <w:keepNext/>
      <w:jc w:val="center"/>
      <w:outlineLvl w:val="4"/>
    </w:pPr>
    <w:rPr>
      <w:rFonts w:ascii="Verdana" w:hAnsi="Verdana"/>
      <w:b/>
      <w:sz w:val="36"/>
    </w:rPr>
  </w:style>
  <w:style w:type="paragraph" w:styleId="Heading6">
    <w:name w:val="heading 6"/>
    <w:basedOn w:val="Normal"/>
    <w:next w:val="Normal"/>
    <w:qFormat/>
    <w:rsid w:val="00451946"/>
    <w:pPr>
      <w:keepNext/>
      <w:jc w:val="center"/>
      <w:outlineLvl w:val="5"/>
    </w:pPr>
    <w:rPr>
      <w:rFonts w:ascii="Verdana" w:hAnsi="Verdana"/>
      <w:b/>
      <w:sz w:val="28"/>
    </w:rPr>
  </w:style>
  <w:style w:type="paragraph" w:styleId="Heading7">
    <w:name w:val="heading 7"/>
    <w:basedOn w:val="Normal"/>
    <w:next w:val="Normal"/>
    <w:qFormat/>
    <w:rsid w:val="00451946"/>
    <w:pPr>
      <w:keepNext/>
      <w:outlineLvl w:val="6"/>
    </w:pPr>
    <w:rPr>
      <w:rFonts w:ascii="Verdana" w:hAnsi="Verdan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1946"/>
  </w:style>
  <w:style w:type="paragraph" w:styleId="BodyText">
    <w:name w:val="Body Text"/>
    <w:basedOn w:val="Normal"/>
    <w:rsid w:val="00451946"/>
    <w:pPr>
      <w:spacing w:after="120"/>
    </w:pPr>
  </w:style>
  <w:style w:type="paragraph" w:styleId="Closing">
    <w:name w:val="Closing"/>
    <w:basedOn w:val="Normal"/>
    <w:rsid w:val="00451946"/>
  </w:style>
  <w:style w:type="paragraph" w:styleId="Signature">
    <w:name w:val="Signature"/>
    <w:basedOn w:val="Normal"/>
    <w:rsid w:val="00451946"/>
  </w:style>
  <w:style w:type="paragraph" w:customStyle="1" w:styleId="SignatureJobTitle">
    <w:name w:val="Signature Job Title"/>
    <w:basedOn w:val="Signature"/>
    <w:rsid w:val="00451946"/>
  </w:style>
  <w:style w:type="paragraph" w:customStyle="1" w:styleId="Enclosure">
    <w:name w:val="Enclosure"/>
    <w:basedOn w:val="Normal"/>
    <w:rsid w:val="00451946"/>
  </w:style>
  <w:style w:type="paragraph" w:customStyle="1" w:styleId="ReferenceInitials">
    <w:name w:val="Reference Initials"/>
    <w:basedOn w:val="Normal"/>
    <w:rsid w:val="00451946"/>
  </w:style>
  <w:style w:type="paragraph" w:styleId="Salutation">
    <w:name w:val="Salutation"/>
    <w:basedOn w:val="Normal"/>
    <w:next w:val="Normal"/>
    <w:rsid w:val="00451946"/>
  </w:style>
  <w:style w:type="paragraph" w:styleId="Date">
    <w:name w:val="Date"/>
    <w:basedOn w:val="Normal"/>
    <w:next w:val="Normal"/>
    <w:rsid w:val="00451946"/>
  </w:style>
  <w:style w:type="paragraph" w:styleId="BodyText2">
    <w:name w:val="Body Text 2"/>
    <w:basedOn w:val="Normal"/>
    <w:rsid w:val="00451946"/>
    <w:rPr>
      <w:rFonts w:ascii="Verdana" w:hAnsi="Verdana"/>
      <w:b/>
      <w:sz w:val="22"/>
    </w:rPr>
  </w:style>
  <w:style w:type="paragraph" w:styleId="Header">
    <w:name w:val="header"/>
    <w:basedOn w:val="Normal"/>
    <w:rsid w:val="00021559"/>
    <w:pPr>
      <w:tabs>
        <w:tab w:val="center" w:pos="4320"/>
        <w:tab w:val="right" w:pos="8640"/>
      </w:tabs>
    </w:pPr>
  </w:style>
  <w:style w:type="paragraph" w:styleId="Footer">
    <w:name w:val="footer"/>
    <w:basedOn w:val="Normal"/>
    <w:rsid w:val="00021559"/>
    <w:pPr>
      <w:tabs>
        <w:tab w:val="center" w:pos="4320"/>
        <w:tab w:val="right" w:pos="8640"/>
      </w:tabs>
    </w:pPr>
  </w:style>
  <w:style w:type="character" w:styleId="Hyperlink">
    <w:name w:val="Hyperlink"/>
    <w:basedOn w:val="DefaultParagraphFont"/>
    <w:rsid w:val="00A70539"/>
    <w:rPr>
      <w:color w:val="0000FF"/>
      <w:u w:val="single"/>
    </w:rPr>
  </w:style>
  <w:style w:type="table" w:styleId="TableGrid">
    <w:name w:val="Table Grid"/>
    <w:basedOn w:val="TableNormal"/>
    <w:uiPriority w:val="59"/>
    <w:rsid w:val="00837EA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EA5"/>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37EA5"/>
    <w:pPr>
      <w:widowControl/>
      <w:spacing w:after="200" w:line="276" w:lineRule="auto"/>
      <w:ind w:left="720"/>
      <w:contextualSpacing/>
    </w:pPr>
    <w:rPr>
      <w:rFonts w:ascii="Times New Roman" w:eastAsia="Calibri" w:hAnsi="Times New Roman"/>
      <w:snapToGrid/>
      <w:sz w:val="20"/>
    </w:rPr>
  </w:style>
  <w:style w:type="paragraph" w:styleId="BalloonText">
    <w:name w:val="Balloon Text"/>
    <w:basedOn w:val="Normal"/>
    <w:link w:val="BalloonTextChar"/>
    <w:semiHidden/>
    <w:unhideWhenUsed/>
    <w:rsid w:val="003F5E1A"/>
    <w:rPr>
      <w:rFonts w:ascii="Segoe UI" w:hAnsi="Segoe UI" w:cs="Segoe UI"/>
      <w:sz w:val="18"/>
      <w:szCs w:val="18"/>
    </w:rPr>
  </w:style>
  <w:style w:type="character" w:customStyle="1" w:styleId="BalloonTextChar">
    <w:name w:val="Balloon Text Char"/>
    <w:basedOn w:val="DefaultParagraphFont"/>
    <w:link w:val="BalloonText"/>
    <w:semiHidden/>
    <w:rsid w:val="003F5E1A"/>
    <w:rPr>
      <w:rFonts w:ascii="Segoe UI" w:hAnsi="Segoe UI" w:cs="Segoe UI"/>
      <w:snapToGrid w:val="0"/>
      <w:sz w:val="18"/>
      <w:szCs w:val="18"/>
    </w:rPr>
  </w:style>
  <w:style w:type="paragraph" w:styleId="BodyText3">
    <w:name w:val="Body Text 3"/>
    <w:basedOn w:val="Normal"/>
    <w:link w:val="BodyText3Char"/>
    <w:semiHidden/>
    <w:unhideWhenUsed/>
    <w:rsid w:val="001C2250"/>
    <w:pPr>
      <w:spacing w:after="120"/>
    </w:pPr>
    <w:rPr>
      <w:sz w:val="16"/>
      <w:szCs w:val="16"/>
    </w:rPr>
  </w:style>
  <w:style w:type="character" w:customStyle="1" w:styleId="BodyText3Char">
    <w:name w:val="Body Text 3 Char"/>
    <w:basedOn w:val="DefaultParagraphFont"/>
    <w:link w:val="BodyText3"/>
    <w:semiHidden/>
    <w:rsid w:val="001C2250"/>
    <w:rPr>
      <w:rFonts w:ascii="Courier New" w:hAnsi="Courier New"/>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85118">
      <w:bodyDiv w:val="1"/>
      <w:marLeft w:val="0"/>
      <w:marRight w:val="0"/>
      <w:marTop w:val="0"/>
      <w:marBottom w:val="0"/>
      <w:divBdr>
        <w:top w:val="none" w:sz="0" w:space="0" w:color="auto"/>
        <w:left w:val="none" w:sz="0" w:space="0" w:color="auto"/>
        <w:bottom w:val="none" w:sz="0" w:space="0" w:color="auto"/>
        <w:right w:val="none" w:sz="0" w:space="0" w:color="auto"/>
      </w:divBdr>
      <w:divsChild>
        <w:div w:id="1254171830">
          <w:marLeft w:val="0"/>
          <w:marRight w:val="0"/>
          <w:marTop w:val="0"/>
          <w:marBottom w:val="0"/>
          <w:divBdr>
            <w:top w:val="none" w:sz="0" w:space="0" w:color="auto"/>
            <w:left w:val="none" w:sz="0" w:space="0" w:color="auto"/>
            <w:bottom w:val="none" w:sz="0" w:space="0" w:color="auto"/>
            <w:right w:val="none" w:sz="0" w:space="0" w:color="auto"/>
          </w:divBdr>
        </w:div>
        <w:div w:id="2000182978">
          <w:marLeft w:val="0"/>
          <w:marRight w:val="0"/>
          <w:marTop w:val="0"/>
          <w:marBottom w:val="0"/>
          <w:divBdr>
            <w:top w:val="none" w:sz="0" w:space="0" w:color="auto"/>
            <w:left w:val="none" w:sz="0" w:space="0" w:color="auto"/>
            <w:bottom w:val="none" w:sz="0" w:space="0" w:color="auto"/>
            <w:right w:val="none" w:sz="0" w:space="0" w:color="auto"/>
          </w:divBdr>
        </w:div>
        <w:div w:id="1371950330">
          <w:marLeft w:val="0"/>
          <w:marRight w:val="0"/>
          <w:marTop w:val="0"/>
          <w:marBottom w:val="0"/>
          <w:divBdr>
            <w:top w:val="none" w:sz="0" w:space="0" w:color="auto"/>
            <w:left w:val="none" w:sz="0" w:space="0" w:color="auto"/>
            <w:bottom w:val="none" w:sz="0" w:space="0" w:color="auto"/>
            <w:right w:val="none" w:sz="0" w:space="0" w:color="auto"/>
          </w:divBdr>
        </w:div>
        <w:div w:id="904801319">
          <w:marLeft w:val="0"/>
          <w:marRight w:val="0"/>
          <w:marTop w:val="0"/>
          <w:marBottom w:val="0"/>
          <w:divBdr>
            <w:top w:val="none" w:sz="0" w:space="0" w:color="auto"/>
            <w:left w:val="none" w:sz="0" w:space="0" w:color="auto"/>
            <w:bottom w:val="none" w:sz="0" w:space="0" w:color="auto"/>
            <w:right w:val="none" w:sz="0" w:space="0" w:color="auto"/>
          </w:divBdr>
        </w:div>
        <w:div w:id="1667055221">
          <w:marLeft w:val="0"/>
          <w:marRight w:val="0"/>
          <w:marTop w:val="0"/>
          <w:marBottom w:val="0"/>
          <w:divBdr>
            <w:top w:val="none" w:sz="0" w:space="0" w:color="auto"/>
            <w:left w:val="none" w:sz="0" w:space="0" w:color="auto"/>
            <w:bottom w:val="none" w:sz="0" w:space="0" w:color="auto"/>
            <w:right w:val="none" w:sz="0" w:space="0" w:color="auto"/>
          </w:divBdr>
        </w:div>
        <w:div w:id="395514760">
          <w:marLeft w:val="0"/>
          <w:marRight w:val="0"/>
          <w:marTop w:val="0"/>
          <w:marBottom w:val="0"/>
          <w:divBdr>
            <w:top w:val="none" w:sz="0" w:space="0" w:color="auto"/>
            <w:left w:val="none" w:sz="0" w:space="0" w:color="auto"/>
            <w:bottom w:val="none" w:sz="0" w:space="0" w:color="auto"/>
            <w:right w:val="none" w:sz="0" w:space="0" w:color="auto"/>
          </w:divBdr>
        </w:div>
        <w:div w:id="1267035728">
          <w:marLeft w:val="0"/>
          <w:marRight w:val="0"/>
          <w:marTop w:val="0"/>
          <w:marBottom w:val="0"/>
          <w:divBdr>
            <w:top w:val="none" w:sz="0" w:space="0" w:color="auto"/>
            <w:left w:val="none" w:sz="0" w:space="0" w:color="auto"/>
            <w:bottom w:val="none" w:sz="0" w:space="0" w:color="auto"/>
            <w:right w:val="none" w:sz="0" w:space="0" w:color="auto"/>
          </w:divBdr>
        </w:div>
        <w:div w:id="593901160">
          <w:marLeft w:val="0"/>
          <w:marRight w:val="0"/>
          <w:marTop w:val="0"/>
          <w:marBottom w:val="0"/>
          <w:divBdr>
            <w:top w:val="none" w:sz="0" w:space="0" w:color="auto"/>
            <w:left w:val="none" w:sz="0" w:space="0" w:color="auto"/>
            <w:bottom w:val="none" w:sz="0" w:space="0" w:color="auto"/>
            <w:right w:val="none" w:sz="0" w:space="0" w:color="auto"/>
          </w:divBdr>
        </w:div>
        <w:div w:id="1281642450">
          <w:marLeft w:val="0"/>
          <w:marRight w:val="0"/>
          <w:marTop w:val="0"/>
          <w:marBottom w:val="0"/>
          <w:divBdr>
            <w:top w:val="none" w:sz="0" w:space="0" w:color="auto"/>
            <w:left w:val="none" w:sz="0" w:space="0" w:color="auto"/>
            <w:bottom w:val="none" w:sz="0" w:space="0" w:color="auto"/>
            <w:right w:val="none" w:sz="0" w:space="0" w:color="auto"/>
          </w:divBdr>
        </w:div>
        <w:div w:id="479421739">
          <w:marLeft w:val="0"/>
          <w:marRight w:val="0"/>
          <w:marTop w:val="0"/>
          <w:marBottom w:val="0"/>
          <w:divBdr>
            <w:top w:val="none" w:sz="0" w:space="0" w:color="auto"/>
            <w:left w:val="none" w:sz="0" w:space="0" w:color="auto"/>
            <w:bottom w:val="none" w:sz="0" w:space="0" w:color="auto"/>
            <w:right w:val="none" w:sz="0" w:space="0" w:color="auto"/>
          </w:divBdr>
          <w:divsChild>
            <w:div w:id="9904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avon.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Avon Middle High School</Company>
  <LinksUpToDate>false</LinksUpToDate>
  <CharactersWithSpaces>2149</CharactersWithSpaces>
  <SharedDoc>false</SharedDoc>
  <HLinks>
    <vt:vector size="6" baseType="variant">
      <vt:variant>
        <vt:i4>3080225</vt:i4>
      </vt:variant>
      <vt:variant>
        <vt:i4>2</vt:i4>
      </vt:variant>
      <vt:variant>
        <vt:i4>0</vt:i4>
      </vt:variant>
      <vt:variant>
        <vt:i4>5</vt:i4>
      </vt:variant>
      <vt:variant>
        <vt:lpwstr>http://www.avon.k12.ma.us/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Avon</dc:creator>
  <cp:lastModifiedBy>Ashley</cp:lastModifiedBy>
  <cp:revision>2</cp:revision>
  <cp:lastPrinted>2023-01-18T20:42:00Z</cp:lastPrinted>
  <dcterms:created xsi:type="dcterms:W3CDTF">2023-01-19T13:21:00Z</dcterms:created>
  <dcterms:modified xsi:type="dcterms:W3CDTF">2023-01-19T13:21:00Z</dcterms:modified>
</cp:coreProperties>
</file>